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horzAnchor="margin" w:tblpY="915"/>
        <w:tblW w:w="14454" w:type="dxa"/>
        <w:tblLook w:val="04A0" w:firstRow="1" w:lastRow="0" w:firstColumn="1" w:lastColumn="0" w:noHBand="0" w:noVBand="1"/>
      </w:tblPr>
      <w:tblGrid>
        <w:gridCol w:w="5949"/>
        <w:gridCol w:w="8505"/>
      </w:tblGrid>
      <w:tr w:rsidR="0055198B" w14:paraId="1A695E2A" w14:textId="77777777" w:rsidTr="00357100">
        <w:tc>
          <w:tcPr>
            <w:tcW w:w="5949" w:type="dxa"/>
          </w:tcPr>
          <w:p w14:paraId="363DA00E" w14:textId="77777777" w:rsidR="0055198B" w:rsidRPr="00F64D4E" w:rsidRDefault="0055198B" w:rsidP="00357100">
            <w:pPr>
              <w:jc w:val="center"/>
              <w:rPr>
                <w:b/>
                <w:sz w:val="32"/>
                <w:szCs w:val="32"/>
              </w:rPr>
            </w:pPr>
            <w:r w:rsidRPr="00F64D4E">
              <w:rPr>
                <w:b/>
                <w:sz w:val="32"/>
                <w:szCs w:val="32"/>
              </w:rPr>
              <w:t>Ente/Società</w:t>
            </w:r>
          </w:p>
        </w:tc>
        <w:tc>
          <w:tcPr>
            <w:tcW w:w="8505" w:type="dxa"/>
          </w:tcPr>
          <w:p w14:paraId="75320150" w14:textId="77777777" w:rsidR="0055198B" w:rsidRPr="00F64D4E" w:rsidRDefault="0055198B" w:rsidP="00357100">
            <w:pPr>
              <w:jc w:val="center"/>
              <w:rPr>
                <w:b/>
                <w:sz w:val="32"/>
                <w:szCs w:val="32"/>
              </w:rPr>
            </w:pPr>
            <w:r w:rsidRPr="00F64D4E">
              <w:rPr>
                <w:b/>
                <w:sz w:val="32"/>
                <w:szCs w:val="32"/>
              </w:rPr>
              <w:t>Link</w:t>
            </w:r>
          </w:p>
        </w:tc>
      </w:tr>
      <w:tr w:rsidR="0055198B" w14:paraId="027C794F" w14:textId="77777777" w:rsidTr="00357100">
        <w:tc>
          <w:tcPr>
            <w:tcW w:w="5949" w:type="dxa"/>
          </w:tcPr>
          <w:p w14:paraId="574E2DB9" w14:textId="77777777" w:rsidR="0055198B" w:rsidRPr="00F64D4E" w:rsidRDefault="0055198B" w:rsidP="003571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6D3D0272" w14:textId="77777777" w:rsidR="0055198B" w:rsidRPr="00F64D4E" w:rsidRDefault="0055198B" w:rsidP="003571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F64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ACEA PINEROLESE ENERGIA SRL</w:t>
            </w:r>
          </w:p>
          <w:p w14:paraId="5893D35D" w14:textId="77777777" w:rsidR="0055198B" w:rsidRPr="00F64D4E" w:rsidRDefault="0055198B" w:rsidP="003571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64D4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Via Saluzzo, 88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  <w:r w:rsidRPr="00F64D4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10064 Pinerolo TO</w:t>
            </w:r>
            <w:r w:rsidRPr="00F64D4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PEC </w:t>
            </w:r>
            <w:hyperlink r:id="rId4" w:history="1">
              <w:r w:rsidRPr="00F64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>ape@postacert.aceapinerolese-energia.it</w:t>
              </w:r>
            </w:hyperlink>
          </w:p>
          <w:p w14:paraId="3A206BAE" w14:textId="77777777" w:rsidR="0055198B" w:rsidRPr="00F64D4E" w:rsidRDefault="0055198B" w:rsidP="003571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505" w:type="dxa"/>
          </w:tcPr>
          <w:p w14:paraId="08CFC456" w14:textId="77777777" w:rsidR="0055198B" w:rsidRPr="00F64D4E" w:rsidRDefault="0055198B" w:rsidP="00357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ABCDB8" w14:textId="77777777" w:rsidR="0055198B" w:rsidRPr="00F64D4E" w:rsidRDefault="0055198B" w:rsidP="00357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FFC158" w14:textId="77777777" w:rsidR="0055198B" w:rsidRDefault="00B420E5" w:rsidP="00551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="0055198B" w:rsidRPr="00C121EA">
                <w:rPr>
                  <w:rStyle w:val="Collegamentoipertestuale"/>
                  <w:rFonts w:ascii="Times New Roman" w:hAnsi="Times New Roman" w:cs="Times New Roman"/>
                  <w:b/>
                  <w:sz w:val="24"/>
                  <w:szCs w:val="24"/>
                </w:rPr>
                <w:t>https://www.aceapinerolese-energia.it/trasparenza/</w:t>
              </w:r>
            </w:hyperlink>
          </w:p>
          <w:p w14:paraId="50A91AF8" w14:textId="77777777" w:rsidR="0055198B" w:rsidRPr="00F64D4E" w:rsidRDefault="0055198B" w:rsidP="00551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98B" w14:paraId="6908F357" w14:textId="77777777" w:rsidTr="00357100">
        <w:tc>
          <w:tcPr>
            <w:tcW w:w="5949" w:type="dxa"/>
          </w:tcPr>
          <w:p w14:paraId="7C467DAC" w14:textId="77777777" w:rsidR="0055198B" w:rsidRPr="00F64D4E" w:rsidRDefault="0055198B" w:rsidP="003571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14:paraId="3750359C" w14:textId="77777777" w:rsidR="0055198B" w:rsidRPr="00F64D4E" w:rsidRDefault="0055198B" w:rsidP="003571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64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ACEA PINEROLESE INDUSTRIALE S.p.A.</w:t>
            </w:r>
          </w:p>
          <w:p w14:paraId="1B257179" w14:textId="77777777" w:rsidR="0055198B" w:rsidRPr="00F64D4E" w:rsidRDefault="0055198B" w:rsidP="003571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64D4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Vigone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</w:t>
            </w:r>
            <w:r w:rsidRPr="00F64D4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-</w:t>
            </w:r>
            <w:r w:rsidRPr="00F64D4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10064 Pinerolo (TO) </w:t>
            </w:r>
            <w:r w:rsidRPr="00F64D4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 xml:space="preserve">e mail </w:t>
            </w:r>
            <w:hyperlink r:id="rId6" w:history="1">
              <w:r w:rsidRPr="00F64D4E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info@aceapinerolese.it</w:t>
              </w:r>
            </w:hyperlink>
          </w:p>
          <w:p w14:paraId="067EF398" w14:textId="77777777" w:rsidR="0055198B" w:rsidRPr="00F64D4E" w:rsidRDefault="0055198B" w:rsidP="003571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505" w:type="dxa"/>
          </w:tcPr>
          <w:p w14:paraId="4F53D061" w14:textId="77777777" w:rsidR="0055198B" w:rsidRPr="00F64D4E" w:rsidRDefault="0055198B" w:rsidP="00357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6E01FD" w14:textId="77777777" w:rsidR="0055198B" w:rsidRPr="00F64D4E" w:rsidRDefault="0055198B" w:rsidP="00357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4F1E33" w14:textId="77777777" w:rsidR="0055198B" w:rsidRDefault="00B420E5" w:rsidP="00551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55198B" w:rsidRPr="00C121EA">
                <w:rPr>
                  <w:rStyle w:val="Collegamentoipertestuale"/>
                  <w:rFonts w:ascii="Times New Roman" w:hAnsi="Times New Roman" w:cs="Times New Roman"/>
                  <w:b/>
                  <w:sz w:val="24"/>
                  <w:szCs w:val="24"/>
                </w:rPr>
                <w:t>https://www.aceapinerolese.it/amministrazione-trasparente/</w:t>
              </w:r>
            </w:hyperlink>
          </w:p>
          <w:p w14:paraId="56467BD1" w14:textId="77777777" w:rsidR="0055198B" w:rsidRPr="00F64D4E" w:rsidRDefault="0055198B" w:rsidP="00551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98B" w14:paraId="765C2760" w14:textId="77777777" w:rsidTr="00357100">
        <w:tc>
          <w:tcPr>
            <w:tcW w:w="5949" w:type="dxa"/>
          </w:tcPr>
          <w:p w14:paraId="176C3875" w14:textId="77777777" w:rsidR="0055198B" w:rsidRPr="00F64D4E" w:rsidRDefault="0055198B" w:rsidP="0035710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F64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SMAT – Società Metropolitana Acque Torino S.p.A.</w:t>
            </w:r>
          </w:p>
          <w:p w14:paraId="2DBEB0E7" w14:textId="77777777" w:rsidR="0055198B" w:rsidRPr="00F64D4E" w:rsidRDefault="0055198B" w:rsidP="003571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64D4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Corso XI Febbraio,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- </w:t>
            </w:r>
            <w:r w:rsidRPr="00F64D4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10152 </w:t>
            </w:r>
            <w:proofErr w:type="gramStart"/>
            <w:r w:rsidRPr="00F64D4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Torino .</w:t>
            </w:r>
            <w:proofErr w:type="gramEnd"/>
            <w:r w:rsidRPr="00F64D4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Italia</w:t>
            </w:r>
            <w:r w:rsidRPr="00F64D4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 xml:space="preserve">e mail </w:t>
            </w:r>
            <w:hyperlink r:id="rId8" w:history="1">
              <w:r w:rsidRPr="00F64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>info@smatorino.it</w:t>
              </w:r>
            </w:hyperlink>
          </w:p>
          <w:p w14:paraId="079563F0" w14:textId="77777777" w:rsidR="0055198B" w:rsidRPr="00F64D4E" w:rsidRDefault="0055198B" w:rsidP="00357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0927B5BF" w14:textId="77777777" w:rsidR="0055198B" w:rsidRDefault="0055198B" w:rsidP="00357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7425C5" w14:textId="77777777" w:rsidR="0055198B" w:rsidRDefault="0055198B" w:rsidP="00551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D9D80D" w14:textId="77777777" w:rsidR="0055198B" w:rsidRDefault="00B420E5" w:rsidP="00551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55198B" w:rsidRPr="00C121EA">
                <w:rPr>
                  <w:rStyle w:val="Collegamentoipertestuale"/>
                  <w:rFonts w:ascii="Times New Roman" w:hAnsi="Times New Roman" w:cs="Times New Roman"/>
                  <w:b/>
                  <w:sz w:val="24"/>
                  <w:szCs w:val="24"/>
                </w:rPr>
                <w:t>https://www.smatorino.it/societa-trasparente/</w:t>
              </w:r>
            </w:hyperlink>
          </w:p>
          <w:p w14:paraId="25422A44" w14:textId="77777777" w:rsidR="0055198B" w:rsidRPr="00F64D4E" w:rsidRDefault="0055198B" w:rsidP="00551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98B" w14:paraId="5A523C61" w14:textId="77777777" w:rsidTr="00357100">
        <w:tc>
          <w:tcPr>
            <w:tcW w:w="5949" w:type="dxa"/>
          </w:tcPr>
          <w:p w14:paraId="485F8250" w14:textId="77777777" w:rsidR="0055198B" w:rsidRPr="003373C9" w:rsidRDefault="0055198B" w:rsidP="00357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3C9">
              <w:rPr>
                <w:rFonts w:ascii="Times New Roman" w:hAnsi="Times New Roman" w:cs="Times New Roman"/>
                <w:b/>
                <w:sz w:val="24"/>
                <w:szCs w:val="24"/>
              </w:rPr>
              <w:t>ASST 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373C9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373C9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37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73C9">
              <w:rPr>
                <w:rFonts w:ascii="Times New Roman" w:hAnsi="Times New Roman" w:cs="Times New Roman"/>
                <w:b/>
                <w:sz w:val="24"/>
                <w:szCs w:val="24"/>
              </w:rPr>
              <w:t>acea</w:t>
            </w:r>
            <w:proofErr w:type="spellEnd"/>
            <w:r w:rsidRPr="00337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servizi strumentali territoriali 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373C9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373C9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3171B65" w14:textId="77777777" w:rsidR="0055198B" w:rsidRDefault="0055198B" w:rsidP="00357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2AD7B" w14:textId="77777777" w:rsidR="0055198B" w:rsidRPr="003373C9" w:rsidRDefault="0055198B" w:rsidP="0035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3C9">
              <w:rPr>
                <w:rFonts w:ascii="Times New Roman" w:hAnsi="Times New Roman" w:cs="Times New Roman"/>
                <w:sz w:val="24"/>
                <w:szCs w:val="24"/>
              </w:rPr>
              <w:t>Via Vigone 42 10064 Pinerolo (TO)</w:t>
            </w:r>
          </w:p>
          <w:p w14:paraId="484645F0" w14:textId="77777777" w:rsidR="0055198B" w:rsidRDefault="0055198B" w:rsidP="0035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 mail</w:t>
            </w:r>
            <w:r w:rsidRPr="00337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CC2D37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info@asst.it</w:t>
              </w:r>
            </w:hyperlink>
          </w:p>
          <w:p w14:paraId="4AF5E493" w14:textId="77777777" w:rsidR="0055198B" w:rsidRPr="003373C9" w:rsidRDefault="0055198B" w:rsidP="00357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564EB3D1" w14:textId="77777777" w:rsidR="0055198B" w:rsidRDefault="0055198B" w:rsidP="00357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553FA8" w14:textId="77777777" w:rsidR="0055198B" w:rsidRDefault="00B420E5" w:rsidP="00357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55198B" w:rsidRPr="00C121EA">
                <w:rPr>
                  <w:rStyle w:val="Collegamentoipertestuale"/>
                  <w:rFonts w:ascii="Times New Roman" w:hAnsi="Times New Roman" w:cs="Times New Roman"/>
                  <w:b/>
                  <w:sz w:val="24"/>
                  <w:szCs w:val="24"/>
                </w:rPr>
                <w:t>https://www.asst.it/trasparenza/</w:t>
              </w:r>
            </w:hyperlink>
          </w:p>
          <w:p w14:paraId="7577C4A1" w14:textId="77777777" w:rsidR="0055198B" w:rsidRPr="003373C9" w:rsidRDefault="0055198B" w:rsidP="00357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BF41F6" w14:textId="77777777" w:rsidR="0055198B" w:rsidRPr="003373C9" w:rsidRDefault="0055198B" w:rsidP="00357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FE3300E" w14:textId="77777777" w:rsidR="0055198B" w:rsidRPr="00F64D4E" w:rsidRDefault="0055198B" w:rsidP="0055198B">
      <w:pPr>
        <w:jc w:val="center"/>
        <w:rPr>
          <w:b/>
          <w:sz w:val="36"/>
          <w:szCs w:val="36"/>
        </w:rPr>
      </w:pPr>
      <w:r w:rsidRPr="00F64D4E">
        <w:rPr>
          <w:b/>
          <w:sz w:val="36"/>
          <w:szCs w:val="36"/>
        </w:rPr>
        <w:t>LINK SOCIETA’ PARTECIPATE</w:t>
      </w:r>
    </w:p>
    <w:p w14:paraId="69B74241" w14:textId="77777777" w:rsidR="00996BE4" w:rsidRDefault="00B420E5"/>
    <w:sectPr w:rsidR="00996BE4" w:rsidSect="0055198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8B"/>
    <w:rsid w:val="0055198B"/>
    <w:rsid w:val="00594C34"/>
    <w:rsid w:val="006F1308"/>
    <w:rsid w:val="00786D50"/>
    <w:rsid w:val="00B4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D9A0"/>
  <w15:chartTrackingRefBased/>
  <w15:docId w15:val="{0DAC1A3C-FF33-40E5-B5A5-4063A7DF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198B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5198B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551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5519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matorino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ceapinerolese.it/amministrazione-trasparente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ceapinerolese.it" TargetMode="External"/><Relationship Id="rId11" Type="http://schemas.openxmlformats.org/officeDocument/2006/relationships/hyperlink" Target="https://www.asst.it/trasparenza/" TargetMode="External"/><Relationship Id="rId5" Type="http://schemas.openxmlformats.org/officeDocument/2006/relationships/hyperlink" Target="https://www.aceapinerolese-energia.it/trasparenza/" TargetMode="External"/><Relationship Id="rId10" Type="http://schemas.openxmlformats.org/officeDocument/2006/relationships/hyperlink" Target="mailto:info@asst.it" TargetMode="External"/><Relationship Id="rId4" Type="http://schemas.openxmlformats.org/officeDocument/2006/relationships/hyperlink" Target="mailto:ape@postacert.aceapinerolese-energia.it" TargetMode="External"/><Relationship Id="rId9" Type="http://schemas.openxmlformats.org/officeDocument/2006/relationships/hyperlink" Target="https://www.smatorino.it/societa-trasparent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ornella.gaydou</dc:creator>
  <cp:keywords/>
  <dc:description/>
  <cp:lastModifiedBy>Federica Long</cp:lastModifiedBy>
  <cp:revision>2</cp:revision>
  <dcterms:created xsi:type="dcterms:W3CDTF">2022-06-01T08:40:00Z</dcterms:created>
  <dcterms:modified xsi:type="dcterms:W3CDTF">2022-06-01T08:40:00Z</dcterms:modified>
</cp:coreProperties>
</file>