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-23495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0.2pt;margin-top:-1.8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6805B0" w:rsidP="004933C4">
      <w:pPr>
        <w:spacing w:before="120" w:after="0" w:line="240" w:lineRule="auto"/>
        <w:jc w:val="center"/>
        <w:rPr>
          <w:rFonts w:asciiTheme="majorHAnsi" w:hAnsiTheme="majorHAnsi" w:cstheme="majorHAnsi"/>
          <w:b/>
          <w:sz w:val="24"/>
          <w:szCs w:val="24"/>
          <w:u w:val="single"/>
        </w:rPr>
      </w:pPr>
      <w:r>
        <w:rPr>
          <w:rFonts w:asciiTheme="majorHAnsi" w:hAnsiTheme="majorHAnsi" w:cstheme="majorHAnsi"/>
          <w:b/>
          <w:sz w:val="24"/>
          <w:szCs w:val="24"/>
          <w:u w:val="single"/>
        </w:rPr>
        <w:t>IN QUALITA’ DI HOBBISTA</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6805B0"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w:t>
      </w:r>
      <w:r w:rsidR="00C211F5">
        <w:rPr>
          <w:rFonts w:asciiTheme="majorHAnsi" w:hAnsiTheme="majorHAnsi" w:cstheme="majorHAnsi"/>
          <w:b/>
          <w:sz w:val="24"/>
          <w:szCs w:val="24"/>
        </w:rPr>
        <w:t>enominata FIERA DELLE RAPE del 3</w:t>
      </w:r>
      <w:bookmarkStart w:id="0" w:name="_GoBack"/>
      <w:bookmarkEnd w:id="0"/>
      <w:r>
        <w:rPr>
          <w:rFonts w:asciiTheme="majorHAnsi" w:hAnsiTheme="majorHAnsi" w:cstheme="majorHAnsi"/>
          <w:b/>
          <w:sz w:val="24"/>
          <w:szCs w:val="24"/>
        </w:rPr>
        <w:t xml:space="preserve"> settembre (Anno _________)</w:t>
      </w:r>
      <w:r w:rsidR="006805B0">
        <w:rPr>
          <w:rFonts w:asciiTheme="majorHAnsi" w:hAnsiTheme="majorHAnsi" w:cstheme="majorHAnsi"/>
          <w:b/>
          <w:sz w:val="24"/>
          <w:szCs w:val="24"/>
        </w:rPr>
        <w:t xml:space="preserve"> </w:t>
      </w:r>
    </w:p>
    <w:p w:rsidR="004933C4" w:rsidRPr="006805B0" w:rsidRDefault="006805B0" w:rsidP="006805B0">
      <w:pPr>
        <w:spacing w:after="0" w:line="240" w:lineRule="auto"/>
        <w:jc w:val="center"/>
        <w:rPr>
          <w:rFonts w:asciiTheme="majorHAnsi" w:hAnsiTheme="majorHAnsi" w:cstheme="majorHAnsi"/>
          <w:b/>
          <w:sz w:val="24"/>
          <w:szCs w:val="24"/>
          <w:u w:val="single"/>
        </w:rPr>
      </w:pPr>
      <w:r w:rsidRPr="006805B0">
        <w:rPr>
          <w:rFonts w:asciiTheme="majorHAnsi" w:hAnsiTheme="majorHAnsi" w:cstheme="majorHAnsi"/>
          <w:b/>
          <w:sz w:val="24"/>
          <w:szCs w:val="24"/>
          <w:u w:val="single"/>
        </w:rPr>
        <w:t>in qualità di Hobbista</w:t>
      </w:r>
    </w:p>
    <w:p w:rsidR="004933C4" w:rsidRDefault="004933C4" w:rsidP="004933C4">
      <w:pPr>
        <w:spacing w:after="0" w:line="240" w:lineRule="auto"/>
        <w:jc w:val="both"/>
        <w:rPr>
          <w:rFonts w:asciiTheme="majorHAnsi" w:hAnsiTheme="majorHAnsi" w:cstheme="majorHAnsi"/>
          <w:sz w:val="24"/>
          <w:szCs w:val="24"/>
        </w:rPr>
      </w:pPr>
    </w:p>
    <w:p w:rsidR="006805B0" w:rsidRDefault="006805B0" w:rsidP="006805B0">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richiedendo uno spazio espositivo di mt. ________ (fronte) x mt. _________ (profondità) durante la Fiera delle Rape del mese di __________________ anno ____________ </w:t>
      </w:r>
    </w:p>
    <w:p w:rsidR="003808CA" w:rsidRDefault="003808CA" w:rsidP="006805B0">
      <w:pPr>
        <w:spacing w:before="24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5A484E" w:rsidRDefault="005A484E"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5905D1" w:rsidRDefault="005905D1"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lastRenderedPageBreak/>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dell’autorizzazione per la vendita su area pubblica con la quale acquisisce anzianità, </w:t>
      </w:r>
      <w:r w:rsidRPr="006204D9">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V.A.R.A. (Verifica Annuale Regolarità Aree Pubbliche), </w:t>
      </w:r>
      <w:r w:rsidRPr="006204D9">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743D4E">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743D4E">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rsidSect="00DC770C">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130F4C"/>
    <w:rsid w:val="002F2BBA"/>
    <w:rsid w:val="003808CA"/>
    <w:rsid w:val="004933C4"/>
    <w:rsid w:val="005905D1"/>
    <w:rsid w:val="005A484E"/>
    <w:rsid w:val="006204D9"/>
    <w:rsid w:val="006805B0"/>
    <w:rsid w:val="006D3656"/>
    <w:rsid w:val="0073780B"/>
    <w:rsid w:val="00743D4E"/>
    <w:rsid w:val="00A072EC"/>
    <w:rsid w:val="00C211F5"/>
    <w:rsid w:val="00DC770C"/>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310F"/>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9</cp:revision>
  <dcterms:created xsi:type="dcterms:W3CDTF">2022-05-18T10:14:00Z</dcterms:created>
  <dcterms:modified xsi:type="dcterms:W3CDTF">2023-06-15T15:06:00Z</dcterms:modified>
</cp:coreProperties>
</file>